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A8" w:rsidRPr="003F16A8" w:rsidRDefault="003F16A8" w:rsidP="003F16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F16A8" w:rsidRPr="003F16A8" w:rsidTr="003F16A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16A8" w:rsidRPr="003F16A8" w:rsidRDefault="003F16A8" w:rsidP="003F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F16A8" w:rsidRPr="003F16A8" w:rsidRDefault="003F16A8" w:rsidP="003F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3F16A8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  <w:r w:rsidR="00076E65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 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6A8" w:rsidRPr="003F16A8" w:rsidRDefault="00076E65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28.03.2014 </w:t>
      </w:r>
      <w:r w:rsidR="003F16A8"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A05BC" w:rsidRPr="00167CF2" w:rsidRDefault="002A05BC" w:rsidP="002A05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CF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проекта </w:t>
      </w:r>
      <w:r w:rsidRPr="00167CF2">
        <w:rPr>
          <w:rFonts w:ascii="Times New Roman" w:hAnsi="Times New Roman" w:cs="Times New Roman"/>
          <w:b w:val="0"/>
          <w:sz w:val="28"/>
          <w:szCs w:val="28"/>
        </w:rPr>
        <w:t xml:space="preserve"> изменений </w:t>
      </w:r>
      <w:r w:rsidR="003452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167CF2">
        <w:rPr>
          <w:rFonts w:ascii="Times New Roman" w:hAnsi="Times New Roman" w:cs="Times New Roman"/>
          <w:b w:val="0"/>
          <w:sz w:val="28"/>
          <w:szCs w:val="28"/>
        </w:rPr>
        <w:t xml:space="preserve">Устав Чернолучинского городского поселения  </w:t>
      </w:r>
      <w:r w:rsidR="003452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7CF2">
        <w:rPr>
          <w:rFonts w:ascii="Times New Roman" w:hAnsi="Times New Roman" w:cs="Times New Roman"/>
          <w:b w:val="0"/>
          <w:sz w:val="28"/>
          <w:szCs w:val="28"/>
        </w:rPr>
        <w:t xml:space="preserve">Омского муниципального района Омской области  </w:t>
      </w:r>
    </w:p>
    <w:p w:rsid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E81" w:rsidRPr="003F16A8" w:rsidRDefault="005A1E81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F16A8" w:rsidRPr="003F16A8" w:rsidRDefault="003F16A8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области,</w:t>
      </w:r>
      <w:r w:rsidRPr="003F16A8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Чернолучинского городского поселения решил:</w:t>
      </w:r>
    </w:p>
    <w:p w:rsidR="002A05BC" w:rsidRDefault="003F16A8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2A05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Устав Чернолучинского городского поселения </w:t>
      </w:r>
      <w:r w:rsidR="002A05BC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Омского муниципального района Омской области</w:t>
      </w:r>
      <w:r w:rsidR="002A05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A05BC" w:rsidRDefault="002A05BC" w:rsidP="002A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В пункте 7 части 2 статьи 19 слово «лотерей» исключить.</w:t>
      </w:r>
    </w:p>
    <w:p w:rsidR="003F16A8" w:rsidRPr="003F16A8" w:rsidRDefault="002A05BC" w:rsidP="002A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F16A8"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«Омский муниципальный вестник».</w:t>
      </w:r>
    </w:p>
    <w:p w:rsidR="003F16A8" w:rsidRPr="003F16A8" w:rsidRDefault="002A05BC" w:rsidP="003F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Провести публичные слушания по проекту Устава Чернолучинского городского поселения Омского муниципального района Омской области 15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апреля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3F16A8" w:rsidRPr="003F1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городского поселения                                                                Н.В.Юркив </w:t>
      </w: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A8" w:rsidRPr="003F16A8" w:rsidRDefault="003F16A8" w:rsidP="003F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F16A8" w:rsidRPr="003F16A8" w:rsidSect="00A3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325"/>
    <w:multiLevelType w:val="singleLevel"/>
    <w:tmpl w:val="8464896E"/>
    <w:lvl w:ilvl="0">
      <w:start w:val="8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8C42868"/>
    <w:multiLevelType w:val="hybridMultilevel"/>
    <w:tmpl w:val="E25EB190"/>
    <w:lvl w:ilvl="0" w:tplc="2222C318">
      <w:start w:val="1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8"/>
    </w:lvlOverride>
  </w:num>
  <w:num w:numId="3">
    <w:abstractNumId w:val="1"/>
  </w:num>
  <w:num w:numId="4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1716"/>
    <w:rsid w:val="00076E65"/>
    <w:rsid w:val="000E418F"/>
    <w:rsid w:val="001E4031"/>
    <w:rsid w:val="002A05BC"/>
    <w:rsid w:val="0034523B"/>
    <w:rsid w:val="003F16A8"/>
    <w:rsid w:val="00464952"/>
    <w:rsid w:val="004A3771"/>
    <w:rsid w:val="00534B07"/>
    <w:rsid w:val="005A1E81"/>
    <w:rsid w:val="00867E42"/>
    <w:rsid w:val="00A36D9B"/>
    <w:rsid w:val="00C57712"/>
    <w:rsid w:val="00EA1716"/>
    <w:rsid w:val="00F2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9B"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2014-03-30T11:30:00Z</cp:lastPrinted>
  <dcterms:created xsi:type="dcterms:W3CDTF">2014-03-24T09:35:00Z</dcterms:created>
  <dcterms:modified xsi:type="dcterms:W3CDTF">2014-03-30T11:30:00Z</dcterms:modified>
</cp:coreProperties>
</file>